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Inter" w:cs="Inter" w:eastAsia="Inter" w:hAnsi="Inter"/>
        </w:rPr>
      </w:pPr>
      <w:bookmarkStart w:colFirst="0" w:colLast="0" w:name="_f1v1xkhi4hr4" w:id="0"/>
      <w:bookmarkEnd w:id="0"/>
      <w:r w:rsidDel="00000000" w:rsidR="00000000" w:rsidRPr="00000000">
        <w:rPr>
          <w:rFonts w:ascii="Inter" w:cs="Inter" w:eastAsia="Inter" w:hAnsi="Inter"/>
          <w:rtl w:val="0"/>
        </w:rPr>
        <w:t xml:space="preserve">Template Email Penjualan untuk Jasa Konsultasi Pajak Bisnis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Dokumen ini memuat tiga template email penjualan untuk jasa konsultasi pajak bisnis yang ditujukan kepada pemilik bisnis kecil dan menengah. Nada penulisan pada setiap email bersifat formal dan profesional. Template disusun agar mudah diedit oleh tim penjualan sesuai kebutuhan spesifik.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Adapun jenis-jenis email yang dicakup dalam dokumen ini meliputi: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35" w:lineRule="auto"/>
        <w:ind w:left="720" w:right="121" w:hanging="115"/>
        <w:jc w:val="left"/>
        <w:rPr>
          <w:rFonts w:ascii="Inter" w:cs="Inter" w:eastAsia="Inter" w:hAnsi="Inter"/>
          <w:smallCaps w:val="0"/>
          <w:strike w:val="0"/>
          <w:color w:val="000000"/>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Email Perkenalan kepada Prospek Baru: Memperkenalkan jasa konsultasi pajak kepada calon klien yang belum pernah dihubungi sebelumnya.</w:t>
      </w:r>
    </w:p>
    <w:p w:rsidR="00000000" w:rsidDel="00000000" w:rsidP="00000000" w:rsidRDefault="00000000" w:rsidRPr="00000000" w14:paraId="000000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35" w:lineRule="auto"/>
        <w:ind w:left="720" w:right="450" w:hanging="115"/>
        <w:jc w:val="left"/>
        <w:rPr>
          <w:rFonts w:ascii="Inter" w:cs="Inter" w:eastAsia="Inter" w:hAnsi="Inter"/>
          <w:smallCaps w:val="0"/>
          <w:strike w:val="0"/>
          <w:color w:val="000000"/>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Email Tindak Lanjut setelah Pertemuan Awal: Mengikuti komunikasi atau pertemuan pertama dengan prospek, berisi rangkuman diskusi dan langkah lanjutan.</w:t>
      </w:r>
    </w:p>
    <w:p w:rsidR="00000000" w:rsidDel="00000000" w:rsidP="00000000" w:rsidRDefault="00000000" w:rsidRPr="00000000" w14:paraId="000000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0" w:line="235" w:lineRule="auto"/>
        <w:ind w:left="720" w:right="406" w:hanging="115"/>
        <w:jc w:val="left"/>
        <w:rPr>
          <w:rFonts w:ascii="Inter" w:cs="Inter" w:eastAsia="Inter" w:hAnsi="Inter"/>
          <w:smallCaps w:val="0"/>
          <w:strike w:val="0"/>
          <w:color w:val="000000"/>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Email Penawaran Khusus/Promosi: Menawarkan promo atau diskon khusus yang relevan untuk menarik minat prospek terhadap layanan konsultasi pajak.</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Setiap template mencakup unsur penting seperti subjek email, salam pembuka, paragraf pembuka (tujuan email), isi utama yang relevan dengan kebutuhan prospek, ajakan bertindak (call-to-action), dan penutup profesional. Di akhir setiap template, disertakan pula catatan personalisasi sebagai panduan bagi tim penjualan untuk menyesuaikan konten email dengan informasi spesifik prospek.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2"/>
        <w:ind w:left="0" w:firstLine="0"/>
        <w:jc w:val="both"/>
        <w:rPr>
          <w:rFonts w:ascii="Inter" w:cs="Inter" w:eastAsia="Inter" w:hAnsi="Inter"/>
        </w:rPr>
      </w:pPr>
      <w:bookmarkStart w:colFirst="0" w:colLast="0" w:name="_qtr23gyjwwgt" w:id="1"/>
      <w:bookmarkEnd w:id="1"/>
      <w:r w:rsidDel="00000000" w:rsidR="00000000" w:rsidRPr="00000000">
        <w:rPr>
          <w:rFonts w:ascii="Inter" w:cs="Inter" w:eastAsia="Inter" w:hAnsi="Inter"/>
          <w:rtl w:val="0"/>
        </w:rPr>
        <w:t xml:space="preserve">Template 1: Email Perkenalan kepada Prospek Baru</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Subjek:</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Perkenalan Jasa Konsultasi Pajak untuk [Nama Perusahaan Prospek]</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Salam Pembuka: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Yth. Bapak/Ibu [Nama Prospek],</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Paragraf Pembuka: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Perkenalkan, saya [Nama Anda] dari [Nama Perusahaan], sebuah perusahaan konsultan pajak yang berpengalaman dalam mendampingi bisnis kecil dan menengah. Melalui email ini, saya ingin memperkenalkan layanan kami yang dapat membantu [Nama Perusahaan Prospek] mengelola perpajakan perusahaan secara efektif dan sesuai peraturan yang berlaku.</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Isi Utama: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Layanan konsultasi pajak kami mencakup pendampingan pemenuhan kewajiban pajak (bulanan dan tahunan), perencanaan pajak untuk efisiensi biaya, hingga pendampingan saat pemeriksaan atau audit. Kami memahami tantangan yang dihadapi pemilik usaha seperti Bapak/Ibu dalam memenuhi kewajiban pajak sembari menjalankan operasional sehari-hari. Dengan dukungan konsultan pajak bersertifikat dan berpengalaman, [Nama Perusahaan Prospek] dapat memastikan kepatuhan pajak terjaga sekaligus menemukan peluang penghematan pajak yang legal sesuai regulasi terbaru.</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sectPr>
          <w:footerReference r:id="rId6" w:type="default"/>
          <w:pgSz w:h="15840" w:w="12240" w:orient="portrait"/>
          <w:pgMar w:bottom="840" w:top="1560" w:left="1440" w:right="1440" w:header="0" w:footer="643"/>
          <w:pgNumType w:start="1"/>
        </w:sectPr>
      </w:pPr>
      <w:r w:rsidDel="00000000" w:rsidR="00000000" w:rsidRPr="00000000">
        <w:rPr>
          <w:rFonts w:ascii="Inter" w:cs="Inter" w:eastAsia="Inter" w:hAnsi="Inter"/>
          <w:b w:val="1"/>
          <w:sz w:val="18"/>
          <w:szCs w:val="18"/>
          <w:rtl w:val="0"/>
        </w:rPr>
        <w:t xml:space="preserve">CTA</w:t>
      </w: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Bila Bapak/Ibu tertarik untuk mendiskusikan lebih lanjut kebutuhan perpajakan perusahaan Bapak/Ibu, kami dapat menjadwalkan konsultasi awal (tanpa biaya) pada waktu yang Bapak/ Ibu tentukan. Silakan balas email ini atau hubungi kami di [Nomor Telepon] untuk mengatur jadwal pertemuan sesuai kenyamanan Bapak/Ibu.</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Penutup: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Demikian perkenalan singkat dari kami. Terima kasih atas waktu dan perhatiannya. Kami berharap dapat berkesempatan membantu [Nama Perusahaan Prospek] dalam mengelola perpajakan bisnisnya.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Hormat kami,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566" w:firstLine="0"/>
        <w:jc w:val="left"/>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[Nama Anda]</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10" w:firstLine="0"/>
        <w:jc w:val="left"/>
        <w:rPr>
          <w:rFonts w:ascii="Inter" w:cs="Inter" w:eastAsia="Inter" w:hAnsi="Inter"/>
          <w:sz w:val="18"/>
          <w:szCs w:val="18"/>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[Posisi] – [Nama</w:t>
      </w:r>
      <w:r w:rsidDel="00000000" w:rsidR="00000000" w:rsidRPr="00000000">
        <w:rPr>
          <w:rFonts w:ascii="Inter" w:cs="Inter" w:eastAsia="Inter" w:hAnsi="Inter"/>
          <w:sz w:val="18"/>
          <w:szCs w:val="18"/>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Perusahaan Konsultan Pajak]</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1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[Nomor Telepon] | [Email]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3"/>
        <w:ind w:left="120" w:firstLine="0"/>
        <w:rPr>
          <w:rFonts w:ascii="Inter" w:cs="Inter" w:eastAsia="Inter" w:hAnsi="Inter"/>
          <w:sz w:val="22"/>
          <w:szCs w:val="22"/>
          <w:vertAlign w:val="baseline"/>
        </w:rPr>
      </w:pPr>
      <w:bookmarkStart w:colFirst="0" w:colLast="0" w:name="_tatg4aals5m8" w:id="2"/>
      <w:bookmarkEnd w:id="2"/>
      <w:r w:rsidDel="00000000" w:rsidR="00000000" w:rsidRPr="00000000">
        <w:rPr>
          <w:rFonts w:ascii="Inter" w:cs="Inter" w:eastAsia="Inter" w:hAnsi="Inter"/>
          <w:sz w:val="22"/>
          <w:szCs w:val="22"/>
          <w:vertAlign w:val="baseline"/>
          <w:rtl w:val="0"/>
        </w:rPr>
        <w:t xml:space="preserve">Catatan Personalisasi</w:t>
      </w:r>
      <w:r w:rsidDel="00000000" w:rsidR="00000000" w:rsidRPr="00000000">
        <w:rPr>
          <w:rFonts w:ascii="Inter" w:cs="Inter" w:eastAsia="Inter" w:hAnsi="Inter"/>
          <w:sz w:val="22"/>
          <w:szCs w:val="22"/>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9"/>
        </w:tabs>
        <w:spacing w:after="0" w:afterAutospacing="0" w:before="21" w:line="235" w:lineRule="auto"/>
        <w:ind w:left="720" w:right="120"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Ganti [Nama Prospek] dan [Nama Perusahaan Prospek] dengan nama penerima dan nama bisnis yang dituju. Jika diketahui, sesuaikan sapaan dengan gender/jabatan yang tepat (contoh: cukup tulis Bapak Surya atau Ibu Susi, tidak keduanya).</w:t>
      </w: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9"/>
        </w:tabs>
        <w:spacing w:after="0" w:afterAutospacing="0" w:before="0" w:beforeAutospacing="0" w:line="235" w:lineRule="auto"/>
        <w:ind w:left="720" w:right="120"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Sesuaikan detail dalam isi email dengan situasi prospek: misalnya, sebut jenis usaha atau tantangan pajak spesifik yang dihadapi prospek untuk menunjukkan pemahaman Anda akan kebutuhan mereka.</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49"/>
        </w:tabs>
        <w:spacing w:after="0" w:before="0" w:beforeAutospacing="0" w:line="235" w:lineRule="auto"/>
        <w:ind w:left="720" w:right="120"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Anda dapat menambahkan kalimat yang menjelaskan konteks kontak (misalnya, menyebut bagaimana Anda memperoleh kontak prospek atau referensi yang merujuk ke prospek) di paragraf pembuka untuk kesan yang lebih personal.</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2"/>
        <w:ind w:left="0" w:firstLine="0"/>
        <w:rPr/>
      </w:pPr>
      <w:bookmarkStart w:colFirst="0" w:colLast="0" w:name="_yi7zfolf67he" w:id="3"/>
      <w:bookmarkEnd w:id="3"/>
      <w:r w:rsidDel="00000000" w:rsidR="00000000" w:rsidRPr="00000000">
        <w:rPr>
          <w:rtl w:val="0"/>
        </w:rPr>
        <w:t xml:space="preserve">Template 2: Email Tindak Lanjut setelah Pertemuan Awal</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Subjek:</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Menindaklanjuti [Pertemuan/Komunikasi] pada [Tanggal] – Layanan Konsultasi Pajak</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Salam Pembuka: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Yth. Bapak/Ibu [Nama Prospek],</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Paragraf Pembuka: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Terima kasih atas waktu dan kesempatan yang Bapak/Ibu luangkan pada [pertemuan/ telepon] [kemarin/hari ini/pada tanggal </w:t>
      </w:r>
      <w:r w:rsidDel="00000000" w:rsidR="00000000" w:rsidRPr="00000000">
        <w:rPr>
          <w:rFonts w:ascii="Inter" w:cs="Inter" w:eastAsia="Inter" w:hAnsi="Inter"/>
          <w:i w:val="0"/>
          <w:smallCaps w:val="0"/>
          <w:strike w:val="0"/>
          <w:color w:val="000000"/>
          <w:sz w:val="18"/>
          <w:szCs w:val="18"/>
          <w:u w:val="single"/>
          <w:shd w:fill="auto" w:val="clear"/>
          <w:vertAlign w:val="baseline"/>
          <w:rtl w:val="0"/>
        </w:rPr>
        <w:t xml:space="preserve"> </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Kami senang dapat berdiskusi mengenai kebutuhan perpajakan [Nama Perusahaan Prospek] pada kesempatan tersebut. Melalui email ini, saya ingin menindaklanjuti pembicaraan kita dengan rangkuman informasi dan rencana langkah selanjutnya.</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Isi Utama: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Berdasarkan diskusi kita, [Nama Perusahaan Prospek] saat ini menghadapi [ringkasan masalah atau tantangan yang disampaikan prospek, misalnya: kesulitan memenuhi pelaporan pajak tepat waktu setiap bulannya]. Kami siap membantu dengan solusi yang telah kita bahas, yaitu [solusi yang ditawarkan, misalnya: layanan penyusunan laporan pajak bulanan dan sesi konsultasi rutin untuk perencanaan pajak].</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Sesuai janji saya pada pertemuan tersebut, bersama email ini saya lampirkan [dokumen yang dijanjikan, misalnya: proposal kerjasama atau profil layanan] untuk Bapak/Ibu pelajari. Dokumen terlampir tersebut memuat detail mengenai ruang lingkup layanan kami, tim yang akan terlibat, serta estimasi biaya yang disesuaikan dengan kebutuhan [Nama Perusahaan Prospek].</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0" w:right="119" w:firstLine="0"/>
        <w:jc w:val="both"/>
        <w:rPr>
          <w:rFonts w:ascii="Inter" w:cs="Inter" w:eastAsia="Inter" w:hAnsi="Inter"/>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Inter" w:cs="Inter" w:eastAsia="Inter" w:hAnsi="Inter"/>
          <w:b w:val="1"/>
          <w:sz w:val="18"/>
          <w:szCs w:val="18"/>
          <w:rtl w:val="0"/>
        </w:rPr>
        <w:t xml:space="preserve">CTA</w:t>
      </w: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Jika ada pertanyaan lebih lanjut atau Bapak/Ibu ingin membahas penawaran ini secara lebih detail, jangan ragu untuk menghubungi saya. Saya juga siap menjadwalkan pertemuan lanjutan sesuai waktu yang Bapak/Ibu inginkan untuk mendiskusikan langkah berikutnya.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35" w:lineRule="auto"/>
        <w:ind w:left="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Penutup:</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Demikian tindak lanjut yang dapat saya sampaikan. Sekali lagi terima kasih atas perhatian dan waktu yang telah Bapak/Ibu berikan. Saya menantikan kabar selanjutnya dan berharap dapat bekerja sama dengan [Nama Perusahaan Prospek].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Hormat kami,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570" w:lineRule="auto"/>
        <w:ind w:left="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7566"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[Nama Anda]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[Posisi] – [Nama Perusahaan]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[Nomor Telepon] | [Email]</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3"/>
        <w:rPr>
          <w:rFonts w:ascii="Inter" w:cs="Inter" w:eastAsia="Inter" w:hAnsi="Inter"/>
          <w:sz w:val="24"/>
          <w:szCs w:val="24"/>
          <w:vertAlign w:val="baseline"/>
        </w:rPr>
      </w:pPr>
      <w:bookmarkStart w:colFirst="0" w:colLast="0" w:name="_433m74q6s7b9" w:id="4"/>
      <w:bookmarkEnd w:id="4"/>
      <w:r w:rsidDel="00000000" w:rsidR="00000000" w:rsidRPr="00000000">
        <w:rPr>
          <w:rFonts w:ascii="Inter" w:cs="Inter" w:eastAsia="Inter" w:hAnsi="Inter"/>
          <w:sz w:val="24"/>
          <w:szCs w:val="24"/>
          <w:vertAlign w:val="baseline"/>
          <w:rtl w:val="0"/>
        </w:rPr>
        <w:t xml:space="preserve">Catatan Personalisasi:</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46"/>
        </w:tabs>
        <w:spacing w:after="0" w:before="21" w:line="235" w:lineRule="auto"/>
        <w:ind w:left="45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Sesuaikan [Pertemuan/Komunikasi] dan [Tanggal] pada subjek dengan bentuk kontak awal yang terjadi (contoh: “pertemuan 5 Juli 2025” atau “pembicaraan via telepon 10/11/2025”).</w:t>
      </w:r>
    </w:p>
    <w:p w:rsidR="00000000" w:rsidDel="00000000" w:rsidP="00000000" w:rsidRDefault="00000000" w:rsidRPr="00000000" w14:paraId="0000003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0" w:line="235" w:lineRule="auto"/>
        <w:ind w:left="450" w:right="119"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Cantumkan poin atau kebutuhan spesifik yang disampaikan prospek saat pertemuan dalam isi email (misalnya, masalah yang mereka hadapi dan solusi yang Anda tawarkan) untuk menunjukkan bahwa Anda memahami kebutuhan mereka.</w:t>
      </w:r>
    </w:p>
    <w:p w:rsidR="00000000" w:rsidDel="00000000" w:rsidP="00000000" w:rsidRDefault="00000000" w:rsidRPr="00000000" w14:paraId="0000003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4"/>
        </w:tabs>
        <w:spacing w:after="0" w:before="0" w:line="235" w:lineRule="auto"/>
        <w:ind w:left="450" w:right="118"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Lampirkan dokumen pendukung yang dijanjikan (contoh: proposal, brosur, atau materi lain) dan sesuaikan kalimat terkait lampiran pada template ini.</w:t>
      </w:r>
    </w:p>
    <w:p w:rsidR="00000000" w:rsidDel="00000000" w:rsidP="00000000" w:rsidRDefault="00000000" w:rsidRPr="00000000" w14:paraId="0000003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51"/>
        </w:tabs>
        <w:spacing w:after="0" w:before="0" w:line="235" w:lineRule="auto"/>
        <w:ind w:left="450" w:right="118" w:hanging="36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Jika ada kesepakatan tindak lanjut khusus dengan prospek (misalnya, prospek meminta dihubungi lagi minggu depan), sesuaikan bagian ajakan bertindak sesuai janji tersebut. Anda bisa menambahkan kalimat seperti, “Sesuai kesepakatan, saya akan menghubungi Bapak/Ibu kembali pada minggu depan untuk menindaklanjuti,” jika relevan.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2"/>
        <w:ind w:firstLine="120"/>
        <w:rPr/>
      </w:pPr>
      <w:bookmarkStart w:colFirst="0" w:colLast="0" w:name="_jglxkjf2w3i9" w:id="5"/>
      <w:bookmarkEnd w:id="5"/>
      <w:r w:rsidDel="00000000" w:rsidR="00000000" w:rsidRPr="00000000">
        <w:rPr>
          <w:rtl w:val="0"/>
        </w:rPr>
        <w:t xml:space="preserve">Template 3: Email Penawaran Khusus/Promosi</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12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Subjek:</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Penawaran Khusus: Diskon [X]% untuk Layanan Konsultasi Pajak</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Salam Pembuka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Yth. Bapak/Ibu [Nama Prospek],</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Paragraf Pembuka: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Semoga Bapak/Ibu dalam keadaan baik. Melalui email ini, kami dari [Nama Perusahaan] ingin menyampaikan penawaran spesial yang mungkin bermanfaat bagi [Nama Perusahaan Prospek] dalam mengelola urusan pajak bisnisnya secara lebih efisien.</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Isi Utama:</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Kami menawarkan promo diskon [X]% untuk layanan konsultasi pajak bisnis kami bagi klien baru. Melalui penawaran ini, Bapak/Ibu dapat memperoleh pendampingan profesional dalam memenuhi kewajiban perpajakan – mulai dari penyusunan laporan pajak, konsultasi perencanaan pajak, hingga bantuan saat pemeriksaan – dengan biaya yang lebih hemat. Diskon ini berlaku untuk [masa atau lingkup promo, misalnya: bulan pertama layanan atau paket konsultasi tertentu], sehingga [Nama Perusahaan Prospek] dapat merasakan manfaat layanan kami dengan investasi yang lebih rendah di awal.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Promo ini tersedia terbatas hingga [Tanggal Akhir Promo]. Kami berharap kesempatan ini dapat membantu meringankan beban administrasi pajak di perusahaan Bapak/Ibu sekaligus memastikan kepatuhan pajak perusahaan tetap terjaga dengan baik.</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Ajakan Bertindak:</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Jika Bapak/Ibu tertarik memanfaatkan penawaran khusus ini, silakan membalas email ini atau menghubungi tim kami di [Nomor Telepon] sebelum [Tanggal Akhir Promo]. Kami dengan senang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hati akan menjelaskan rincian promo ini lebih lanjut dan menyiapkan langkah selanjutnya untuk Bapak/Ibu. Mengingat kapasitas kami dalam menerima klien baru terbatas, kami sarankan Bapak/Ibu segera menghubungi kami agar [Nama Perusahaan Prospek] dapat masuk dalam kuota promo tersebut.</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5" w:lineRule="auto"/>
        <w:ind w:left="120" w:right="118" w:firstLine="0"/>
        <w:jc w:val="both"/>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b w:val="1"/>
          <w:i w:val="0"/>
          <w:smallCaps w:val="0"/>
          <w:strike w:val="0"/>
          <w:color w:val="000000"/>
          <w:sz w:val="18"/>
          <w:szCs w:val="18"/>
          <w:u w:val="none"/>
          <w:shd w:fill="auto" w:val="clear"/>
          <w:vertAlign w:val="baseline"/>
          <w:rtl w:val="0"/>
        </w:rPr>
        <w:t xml:space="preserve">Penutup:</w:t>
      </w: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 Demikian informasi penawaran khusus dari kami. Terima kasih atas perhatiannya. Kami berharap dapat mendukung [Nama Perusahaan Prospek] dalam mengelola perpajakan bisnisnya melalui program promo ini.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570" w:lineRule="auto"/>
        <w:ind w:left="12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570" w:lineRule="auto"/>
        <w:ind w:left="120" w:right="7566"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Hormat kami,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570" w:lineRule="auto"/>
        <w:ind w:left="120" w:right="7566" w:firstLine="0"/>
        <w:jc w:val="left"/>
        <w:rPr>
          <w:rFonts w:ascii="Inter" w:cs="Inter" w:eastAsia="Inter" w:hAnsi="Inter"/>
          <w:sz w:val="18"/>
          <w:szCs w:val="18"/>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20" w:right="7566"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[Nama Anda]</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Inter" w:cs="Inter" w:eastAsia="Inter" w:hAnsi="Inter"/>
          <w:i w:val="0"/>
          <w:smallCaps w:val="0"/>
          <w:strike w:val="0"/>
          <w:color w:val="000000"/>
          <w:sz w:val="18"/>
          <w:szCs w:val="18"/>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[Posisi] – [Nama Perusahaan]</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Inter" w:cs="Inter" w:eastAsia="Inter" w:hAnsi="Inter"/>
          <w:i w:val="0"/>
          <w:smallCaps w:val="0"/>
          <w:strike w:val="0"/>
          <w:color w:val="000000"/>
          <w:sz w:val="16"/>
          <w:szCs w:val="16"/>
          <w:u w:val="none"/>
          <w:shd w:fill="auto" w:val="clear"/>
          <w:vertAlign w:val="baseline"/>
        </w:rPr>
      </w:pPr>
      <w:r w:rsidDel="00000000" w:rsidR="00000000" w:rsidRPr="00000000">
        <w:rPr>
          <w:rFonts w:ascii="Inter" w:cs="Inter" w:eastAsia="Inter" w:hAnsi="Inter"/>
          <w:i w:val="0"/>
          <w:smallCaps w:val="0"/>
          <w:strike w:val="0"/>
          <w:color w:val="000000"/>
          <w:sz w:val="18"/>
          <w:szCs w:val="18"/>
          <w:u w:val="none"/>
          <w:shd w:fill="auto" w:val="clear"/>
          <w:vertAlign w:val="baseline"/>
          <w:rtl w:val="0"/>
        </w:rPr>
        <w:t xml:space="preserve">[Nomor Telepon] | [Email]</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91200" cy="12700"/>
                <wp:effectExtent b="0" l="0" r="0" t="0"/>
                <wp:wrapTopAndBottom distB="0" distT="0"/>
                <wp:docPr id="1" name=""/>
                <a:graphic>
                  <a:graphicData uri="http://schemas.microsoft.com/office/word/2010/wordprocessingShape">
                    <wps:wsp>
                      <wps:cNvSpPr/>
                      <wps:cNvPr id="2" name="Shape 2"/>
                      <wps:spPr>
                        <a:xfrm>
                          <a:off x="2450400" y="3775238"/>
                          <a:ext cx="5791200" cy="9525"/>
                        </a:xfrm>
                        <a:custGeom>
                          <a:rect b="b" l="l" r="r" t="t"/>
                          <a:pathLst>
                            <a:path extrusionOk="0" h="9525" w="5791200">
                              <a:moveTo>
                                <a:pt x="5791200" y="9525"/>
                              </a:moveTo>
                              <a:lnTo>
                                <a:pt x="0" y="9525"/>
                              </a:lnTo>
                              <a:lnTo>
                                <a:pt x="0" y="0"/>
                              </a:lnTo>
                              <a:lnTo>
                                <a:pt x="5791200" y="0"/>
                              </a:lnTo>
                              <a:lnTo>
                                <a:pt x="5791200" y="9525"/>
                              </a:lnTo>
                              <a:close/>
                            </a:path>
                          </a:pathLst>
                        </a:custGeom>
                        <a:solidFill>
                          <a:srgbClr val="BABABA"/>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165100</wp:posOffset>
                </wp:positionV>
                <wp:extent cx="5791200" cy="12700"/>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791200" cy="12700"/>
                        </a:xfrm>
                        <a:prstGeom prst="rect"/>
                        <a:ln/>
                      </pic:spPr>
                    </pic:pic>
                  </a:graphicData>
                </a:graphic>
              </wp:anchor>
            </w:drawing>
          </mc:Fallback>
        </mc:AlternateContent>
      </w:r>
    </w:p>
    <w:sectPr>
      <w:type w:val="nextPage"/>
      <w:pgSz w:h="15840" w:w="12240" w:orient="portrait"/>
      <w:pgMar w:bottom="840" w:top="1380" w:left="1440" w:right="144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ucida Sans"/>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ucida Sans" w:cs="Lucida Sans" w:eastAsia="Lucida Sans" w:hAnsi="Lucida Sans"/>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2" name=""/>
              <a:graphic>
                <a:graphicData uri="http://schemas.microsoft.com/office/word/2010/wordprocessingShape">
                  <wps:wsp>
                    <wps:cNvSpPr/>
                    <wps:cNvPr id="3" name="Shape 3"/>
                    <wps:spPr>
                      <a:xfrm>
                        <a:off x="5268848" y="3689195"/>
                        <a:ext cx="154305" cy="181610"/>
                      </a:xfrm>
                      <a:prstGeom prst="rect">
                        <a:avLst/>
                      </a:prstGeom>
                      <a:noFill/>
                      <a:ln>
                        <a:noFill/>
                      </a:ln>
                    </wps:spPr>
                    <wps:txbx>
                      <w:txbxContent>
                        <w:p w:rsidR="00000000" w:rsidDel="00000000" w:rsidP="00000000" w:rsidRDefault="00000000" w:rsidRPr="00000000">
                          <w:pPr>
                            <w:spacing w:after="0" w:before="15" w:line="270"/>
                            <w:ind w:left="60" w:right="0" w:firstLine="0"/>
                            <w:jc w:val="left"/>
                            <w:textDirection w:val="btLr"/>
                          </w:pPr>
                          <w:r w:rsidDel="00000000" w:rsidR="00000000" w:rsidRPr="00000000">
                            <w:rPr>
                              <w:rFonts w:ascii="Lucida Sans" w:cs="Lucida Sans" w:eastAsia="Lucida Sans" w:hAnsi="Lucida Sans"/>
                              <w:b w:val="0"/>
                              <w:i w:val="0"/>
                              <w:smallCaps w:val="0"/>
                              <w:strike w:val="0"/>
                              <w:color w:val="6e6e6e"/>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bullet"/>
      <w:lvlText w:val="•"/>
      <w:lvlJc w:val="left"/>
      <w:pPr>
        <w:ind w:left="720" w:hanging="115"/>
      </w:pPr>
      <w:rPr>
        <w:rFonts w:ascii="Lucida Sans" w:cs="Lucida Sans" w:eastAsia="Lucida Sans" w:hAnsi="Lucida Sans"/>
        <w:b w:val="0"/>
        <w:i w:val="0"/>
        <w:sz w:val="18"/>
        <w:szCs w:val="18"/>
      </w:rPr>
    </w:lvl>
    <w:lvl w:ilvl="1">
      <w:start w:val="0"/>
      <w:numFmt w:val="bullet"/>
      <w:lvlText w:val="•"/>
      <w:lvlJc w:val="left"/>
      <w:pPr>
        <w:ind w:left="1584" w:hanging="115"/>
      </w:pPr>
      <w:rPr/>
    </w:lvl>
    <w:lvl w:ilvl="2">
      <w:start w:val="0"/>
      <w:numFmt w:val="bullet"/>
      <w:lvlText w:val="•"/>
      <w:lvlJc w:val="left"/>
      <w:pPr>
        <w:ind w:left="2448" w:hanging="115"/>
      </w:pPr>
      <w:rPr/>
    </w:lvl>
    <w:lvl w:ilvl="3">
      <w:start w:val="0"/>
      <w:numFmt w:val="bullet"/>
      <w:lvlText w:val="•"/>
      <w:lvlJc w:val="left"/>
      <w:pPr>
        <w:ind w:left="3312" w:hanging="115"/>
      </w:pPr>
      <w:rPr/>
    </w:lvl>
    <w:lvl w:ilvl="4">
      <w:start w:val="0"/>
      <w:numFmt w:val="bullet"/>
      <w:lvlText w:val="•"/>
      <w:lvlJc w:val="left"/>
      <w:pPr>
        <w:ind w:left="4176" w:hanging="115"/>
      </w:pPr>
      <w:rPr/>
    </w:lvl>
    <w:lvl w:ilvl="5">
      <w:start w:val="0"/>
      <w:numFmt w:val="bullet"/>
      <w:lvlText w:val="•"/>
      <w:lvlJc w:val="left"/>
      <w:pPr>
        <w:ind w:left="5040" w:hanging="115"/>
      </w:pPr>
      <w:rPr/>
    </w:lvl>
    <w:lvl w:ilvl="6">
      <w:start w:val="0"/>
      <w:numFmt w:val="bullet"/>
      <w:lvlText w:val="•"/>
      <w:lvlJc w:val="left"/>
      <w:pPr>
        <w:ind w:left="5904" w:hanging="115"/>
      </w:pPr>
      <w:rPr/>
    </w:lvl>
    <w:lvl w:ilvl="7">
      <w:start w:val="0"/>
      <w:numFmt w:val="bullet"/>
      <w:lvlText w:val="•"/>
      <w:lvlJc w:val="left"/>
      <w:pPr>
        <w:ind w:left="6768" w:hanging="115"/>
      </w:pPr>
      <w:rPr/>
    </w:lvl>
    <w:lvl w:ilvl="8">
      <w:start w:val="0"/>
      <w:numFmt w:val="bullet"/>
      <w:lvlText w:val="•"/>
      <w:lvlJc w:val="left"/>
      <w:pPr>
        <w:ind w:left="7632" w:hanging="115"/>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ucida Sans" w:cs="Lucida Sans" w:eastAsia="Lucida Sans" w:hAnsi="Lucida Sans"/>
        <w:sz w:val="22"/>
        <w:szCs w:val="22"/>
        <w:lang w:val="m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rFonts w:ascii="Arial Black" w:cs="Arial Black" w:eastAsia="Arial Black" w:hAnsi="Arial Black"/>
      <w:sz w:val="27"/>
      <w:szCs w:val="2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9" w:lineRule="auto"/>
      <w:ind w:left="120"/>
    </w:pPr>
    <w:rPr>
      <w:rFonts w:ascii="Arial Black" w:cs="Arial Black" w:eastAsia="Arial Black" w:hAnsi="Arial Black"/>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 Id="rId5"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2025-05-19T00:00:00Z</vt:lpwstr>
  </property>
  <property fmtid="{D5CDD505-2E9C-101B-9397-08002B2CF9AE}" pid="3" name="Producer">
    <vt:lpwstr>WeasyPrint 65.1</vt:lpwstr>
  </property>
  <property fmtid="{D5CDD505-2E9C-101B-9397-08002B2CF9AE}" pid="4" name="LastSaved">
    <vt:lpwstr>2025-05-19T00:00:00Z</vt:lpwstr>
  </property>
</Properties>
</file>